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
</w:t>
      </w:r>
    </w:p>
    <w:p>
      <w:r>
        <w:t xml:space="preserve">О СОЦИАЛЬНОЙ ЗАЩИТЕ РАБОТНИКОВ АКЦИОНЕРНОГО ОБЩЕСТВА
</w:t>
      </w:r>
    </w:p>
    <w:p>
      <w:r>
        <w:t xml:space="preserve">I. ОБЩАЯ ЧАСТЬ
</w:t>
      </w:r>
    </w:p>
    <w:p>
      <w:r>
        <w:t xml:space="preserve">1.1. Настоящее    Положение   разработано   в   соответствии   с
</w:t>
      </w:r>
    </w:p>
    <w:p>
      <w:r>
        <w:t xml:space="preserve">законодательством РФ,    Уставом     и     коллективным     договором
</w:t>
      </w:r>
    </w:p>
    <w:p>
      <w:r>
        <w:t xml:space="preserve">"___________________________________________________________________"
</w:t>
      </w:r>
    </w:p>
    <w:p>
      <w:r>
        <w:t xml:space="preserve">(наименование общества)
</w:t>
      </w:r>
    </w:p>
    <w:p>
      <w:r>
        <w:t xml:space="preserve">и регулирует   порядок   планирования   и   использования    средств,
</w:t>
      </w:r>
    </w:p>
    <w:p>
      <w:r>
        <w:t xml:space="preserve">направляемых на решение социальных вопросов работников Общества.
</w:t>
      </w:r>
    </w:p>
    <w:p>
      <w:r>
        <w:t xml:space="preserve">1.2. Настоящее Положение утверждается решением Совета Директоров
</w:t>
      </w:r>
    </w:p>
    <w:p>
      <w:r>
        <w:t xml:space="preserve">(наблюдательного совета).
</w:t>
      </w:r>
    </w:p>
    <w:p>
      <w:r>
        <w:t xml:space="preserve">1.3. Настоящее Положение  закрепляет  необходимость  направления
</w:t>
      </w:r>
    </w:p>
    <w:p>
      <w:r>
        <w:t xml:space="preserve">части прибыли Общества на решение социальных программ как в интересах
</w:t>
      </w:r>
    </w:p>
    <w:p>
      <w:r>
        <w:t xml:space="preserve">всех акционеров, так и в интересах работников Общества.
</w:t>
      </w:r>
    </w:p>
    <w:p>
      <w:r>
        <w:t xml:space="preserve">1.4. Под  работниками  Общества в настоящем Положении понимаются
</w:t>
      </w:r>
    </w:p>
    <w:p>
      <w:r>
        <w:t xml:space="preserve">все граждане, работающие по найму, в том числе акционеры, занятые как
</w:t>
      </w:r>
    </w:p>
    <w:p>
      <w:r>
        <w:t xml:space="preserve">в производственной, так и в непроизводственной сферах.
</w:t>
      </w:r>
    </w:p>
    <w:p>
      <w:r>
        <w:t xml:space="preserve">1.5. Все социальные программы имеют адресность,  т.е. ориентацию
</w:t>
      </w:r>
    </w:p>
    <w:p>
      <w:r>
        <w:t xml:space="preserve">на решение   какого-либо  вопроса,  что  подтверждается  сметным  или
</w:t>
      </w:r>
    </w:p>
    <w:p>
      <w:r>
        <w:t xml:space="preserve">финансовым расчетом.
</w:t>
      </w:r>
    </w:p>
    <w:p>
      <w:r>
        <w:t xml:space="preserve">1.6. Утверждение   настоящего   Положения   Советом   Директоров
</w:t>
      </w:r>
    </w:p>
    <w:p>
      <w:r>
        <w:t xml:space="preserve">(наблюдательного совета),  как представителем собственников имущества
</w:t>
      </w:r>
    </w:p>
    <w:p>
      <w:r>
        <w:t xml:space="preserve">Общества, подтверждает    согласие    последнего    о   необходимости
</w:t>
      </w:r>
    </w:p>
    <w:p>
      <w:r>
        <w:t xml:space="preserve">перераспределения части прибыли Общества в пользу работников Общества
</w:t>
      </w:r>
    </w:p>
    <w:p>
      <w:r>
        <w:t xml:space="preserve">через решение социальных вопросов.
</w:t>
      </w:r>
    </w:p>
    <w:p>
      <w:r>
        <w:t xml:space="preserve">1.7. Интересы  работников  Общества  перед  Советом   Директоров
</w:t>
      </w:r>
    </w:p>
    <w:p>
      <w:r>
        <w:t xml:space="preserve">(наблюдательным советом) отстаивает Правление Общества.
</w:t>
      </w:r>
    </w:p>
    <w:p>
      <w:r>
        <w:t xml:space="preserve">1.8. В настоящее  Положение  могут  быть  внесены  дополнения  и
</w:t>
      </w:r>
    </w:p>
    <w:p>
      <w:r>
        <w:t xml:space="preserve">изменения, которые приобретают легитимность после утверждения Советом
</w:t>
      </w:r>
    </w:p>
    <w:p>
      <w:r>
        <w:t xml:space="preserve">Директоров (наблюдательным советом) Общества.
</w:t>
      </w:r>
    </w:p>
    <w:p>
      <w:r>
        <w:t xml:space="preserve">2. ФИНАНСИРОВАНИЕ СОЦИАЛЬНЫХ ПРОГРАММ В ОБЩЕСТВЕ
</w:t>
      </w:r>
    </w:p>
    <w:p>
      <w:r>
        <w:t xml:space="preserve">2.1. Источником финансирования средств,  направляемых на решение
</w:t>
      </w:r>
    </w:p>
    <w:p>
      <w:r>
        <w:t xml:space="preserve">социальных программ,    служит    фонд    финансирования   социальных
</w:t>
      </w:r>
    </w:p>
    <w:p>
      <w:r>
        <w:t xml:space="preserve">мероприятий, создаваемый в процессе распределения прибыли Общества.
</w:t>
      </w:r>
    </w:p>
    <w:p>
      <w:r>
        <w:t xml:space="preserve">2.2. Планирование    социальных   программ   осуществляется   по
</w:t>
      </w:r>
    </w:p>
    <w:p>
      <w:r>
        <w:t xml:space="preserve">следующим направлениям.
</w:t>
      </w:r>
    </w:p>
    <w:p>
      <w:r>
        <w:t xml:space="preserve">а) коллективные  программы,  охватывающие  всех  работников  или
</w:t>
      </w:r>
    </w:p>
    <w:p>
      <w:r>
        <w:t xml:space="preserve">большую их часть.
</w:t>
      </w:r>
    </w:p>
    <w:p>
      <w:r>
        <w:t xml:space="preserve">К таким программам относятся:
</w:t>
      </w:r>
    </w:p>
    <w:p>
      <w:r>
        <w:t xml:space="preserve">- эксплуатация     детских,      профилактических,      лечебно-
</w:t>
      </w:r>
    </w:p>
    <w:p>
      <w:r>
        <w:t xml:space="preserve">-оздоровительных, других социально-культурных учреждений, находящихся
</w:t>
      </w:r>
    </w:p>
    <w:p>
      <w:r>
        <w:t xml:space="preserve">на балансе Общества;
</w:t>
      </w:r>
    </w:p>
    <w:p>
      <w:r>
        <w:t xml:space="preserve">- дотации на питание работников Общества;
</w:t>
      </w:r>
    </w:p>
    <w:p>
      <w:r>
        <w:t xml:space="preserve">- дополнительные  выплаты  при  уходе  работников  в   очередной
</w:t>
      </w:r>
    </w:p>
    <w:p>
      <w:r>
        <w:t xml:space="preserve">отпуск;
</w:t>
      </w:r>
    </w:p>
    <w:p>
      <w:r>
        <w:t xml:space="preserve">- увеличение  размера  пенсий  по  различным  основаниям  против
</w:t>
      </w:r>
    </w:p>
    <w:p>
      <w:r>
        <w:t xml:space="preserve">определенного действующим законодательством;
</w:t>
      </w:r>
    </w:p>
    <w:p>
      <w:r>
        <w:t xml:space="preserve">- оплата дополнительных отпусков работникам,  занятым на тяжелых
</w:t>
      </w:r>
    </w:p>
    <w:p>
      <w:r>
        <w:t xml:space="preserve">и вредных работах;
</w:t>
      </w:r>
    </w:p>
    <w:p>
      <w:r>
        <w:t xml:space="preserve">- компенсация оплаты за пребывание детей работников  общества  в
</w:t>
      </w:r>
    </w:p>
    <w:p>
      <w:r>
        <w:t xml:space="preserve">детском саду;
</w:t>
      </w:r>
    </w:p>
    <w:p>
      <w:r>
        <w:t xml:space="preserve">- оплата пособий работникам, имеющим многодетные семьи;
</w:t>
      </w:r>
    </w:p>
    <w:p>
      <w:r>
        <w:t xml:space="preserve">- увеличение   продолжительности   и   размера   оплаты   до-  и
</w:t>
      </w:r>
    </w:p>
    <w:p>
      <w:r>
        <w:t xml:space="preserve">послеродовых отпусков женщинам-работницам;
</w:t>
      </w:r>
    </w:p>
    <w:p>
      <w:r>
        <w:t xml:space="preserve">- оплата культурных мероприятий (концерта, культпохода и т.д.);
</w:t>
      </w:r>
    </w:p>
    <w:p>
      <w:r>
        <w:t xml:space="preserve">- оплата лечения от профзаболеваний;
</w:t>
      </w:r>
    </w:p>
    <w:p>
      <w:r>
        <w:t xml:space="preserve">- другие социальные выплаты и льготы,  направленные на улучшение
</w:t>
      </w:r>
    </w:p>
    <w:p>
      <w:r>
        <w:t xml:space="preserve">условий труда и отдыха работников Акционерного Общества.
</w:t>
      </w:r>
    </w:p>
    <w:p>
      <w:r>
        <w:t xml:space="preserve">б) индивидуальные социальные услуги и льготы:
</w:t>
      </w:r>
    </w:p>
    <w:p>
      <w:r>
        <w:t xml:space="preserve">- строительство жилья для сотрудников Общества;
</w:t>
      </w:r>
    </w:p>
    <w:p>
      <w:r>
        <w:t xml:space="preserve">- приобретение   квартир   (для   служебного   использования   и
</w:t>
      </w:r>
    </w:p>
    <w:p>
      <w:r>
        <w:t xml:space="preserve">представления специалистам Акционерного Общества);
</w:t>
      </w:r>
    </w:p>
    <w:p>
      <w:r>
        <w:t xml:space="preserve">- приобретение    путевок    в   санаторно-оздоровительные   или
</w:t>
      </w:r>
    </w:p>
    <w:p>
      <w:r>
        <w:t xml:space="preserve">туристические учреждения;
</w:t>
      </w:r>
    </w:p>
    <w:p>
      <w:r>
        <w:t xml:space="preserve">- оплата лечения в лечебных учреждениях;
</w:t>
      </w:r>
    </w:p>
    <w:p>
      <w:r>
        <w:t xml:space="preserve">- предоставление транспортных услуг для сотрудников Акционерного
</w:t>
      </w:r>
    </w:p>
    <w:p>
      <w:r>
        <w:t xml:space="preserve">Общества по себестоимости или с частичной оплатой;
</w:t>
      </w:r>
    </w:p>
    <w:p>
      <w:r>
        <w:t xml:space="preserve">- предоставление   пособий   родственникам   в   случае   смерти
</w:t>
      </w:r>
    </w:p>
    <w:p>
      <w:r>
        <w:t xml:space="preserve">сотрудника Акционерного  Общества  и  возмещение стоимости ритуальных
</w:t>
      </w:r>
    </w:p>
    <w:p>
      <w:r>
        <w:t xml:space="preserve">услуг;
</w:t>
      </w:r>
    </w:p>
    <w:p>
      <w:r>
        <w:t xml:space="preserve">- приобретение   сотрудниками   товаров  народного  потребления,
</w:t>
      </w:r>
    </w:p>
    <w:p>
      <w:r>
        <w:t xml:space="preserve">выпускаемых Акционерным Обществом по себестоимости  или  с  частичной
</w:t>
      </w:r>
    </w:p>
    <w:p>
      <w:r>
        <w:t xml:space="preserve">оплатой;
</w:t>
      </w:r>
    </w:p>
    <w:p>
      <w:r>
        <w:t xml:space="preserve">- оказание помощи сотрудникам в  обустройстве  дачных  участков,
</w:t>
      </w:r>
    </w:p>
    <w:p>
      <w:r>
        <w:t xml:space="preserve">возмещение части затрат на дачное строительство;
</w:t>
      </w:r>
    </w:p>
    <w:p>
      <w:r>
        <w:t xml:space="preserve">- предоставление  беспроцентных  ссуд  сотрудникам  Акционерного
</w:t>
      </w:r>
    </w:p>
    <w:p>
      <w:r>
        <w:t xml:space="preserve">Общества.
</w:t>
      </w:r>
    </w:p>
    <w:p>
      <w:r>
        <w:t xml:space="preserve">2.3. Подразделения Общества разрабатывают сметные или финансовые
</w:t>
      </w:r>
    </w:p>
    <w:p>
      <w:r>
        <w:t xml:space="preserve">расчеты и  в срок ______ дней до даты распределения прибыли подают их
</w:t>
      </w:r>
    </w:p>
    <w:p>
      <w:r>
        <w:t xml:space="preserve">в Правление Общества.
</w:t>
      </w:r>
    </w:p>
    <w:p>
      <w:r>
        <w:t xml:space="preserve">2.4. Правление  Общества рассматривает предложения подразделений
</w:t>
      </w:r>
    </w:p>
    <w:p>
      <w:r>
        <w:t xml:space="preserve">по решению социальных вопросов и,  руководствуясь целесообразностью и
</w:t>
      </w:r>
    </w:p>
    <w:p>
      <w:r>
        <w:t xml:space="preserve">насущной необходимостью,  включает  их в сводную ведомость средств на
</w:t>
      </w:r>
    </w:p>
    <w:p>
      <w:r>
        <w:t xml:space="preserve">финансирование текущих   социальных   программ   или   в    ведомость
</w:t>
      </w:r>
    </w:p>
    <w:p>
      <w:r>
        <w:t xml:space="preserve">финансирования долговременных   социальных   проектов,  определяя  по
</w:t>
      </w:r>
    </w:p>
    <w:p>
      <w:r>
        <w:t xml:space="preserve">каждой ведомости  окончательную  величину  средств  для   учета   при
</w:t>
      </w:r>
    </w:p>
    <w:p>
      <w:r>
        <w:t xml:space="preserve">распределении прибыли.
</w:t>
      </w:r>
    </w:p>
    <w:p>
      <w:r>
        <w:t xml:space="preserve">2.5. По  итогам  рассмотрения  Правлением  Общества  предложений
</w:t>
      </w:r>
    </w:p>
    <w:p>
      <w:r>
        <w:t xml:space="preserve">подразделений по  решению  социальных вопросов составляется протокол,
</w:t>
      </w:r>
    </w:p>
    <w:p>
      <w:r>
        <w:t xml:space="preserve">который вместе с приложенными ведомостями и расчетами направляется  в
</w:t>
      </w:r>
    </w:p>
    <w:p>
      <w:r>
        <w:t xml:space="preserve">Совет Директоров   (наблюдательный   совет)   Общества  для  принятия
</w:t>
      </w:r>
    </w:p>
    <w:p>
      <w:r>
        <w:t xml:space="preserve">окончательного решения при распределении прибыли.
</w:t>
      </w:r>
    </w:p>
    <w:p>
      <w:r>
        <w:t xml:space="preserve">В соответствии    с  п. 1.7.   настоящего   Положения   Директор
</w:t>
      </w:r>
    </w:p>
    <w:p>
      <w:r>
        <w:t xml:space="preserve">(Генеральный Директор) от имени Правления Общества вносит предложение
</w:t>
      </w:r>
    </w:p>
    <w:p>
      <w:r>
        <w:t xml:space="preserve">о рассмотрении  данного  вопроса на Совете Директоров (наблюдательном
</w:t>
      </w:r>
    </w:p>
    <w:p>
      <w:r>
        <w:t xml:space="preserve">совете) и отстаивает точку зрения Правления Общества.
</w:t>
      </w:r>
    </w:p>
    <w:p>
      <w:r>
        <w:t xml:space="preserve">2.6. Решение Совета Директоров (наблюдательного совета) Общества
</w:t>
      </w:r>
    </w:p>
    <w:p>
      <w:r>
        <w:t xml:space="preserve">по выделению  средств  на  решение  социальных  вопросов   работников
</w:t>
      </w:r>
    </w:p>
    <w:p>
      <w:r>
        <w:t xml:space="preserve">Общества является окончательным.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2023-10-10T09:38:42.135Z</dcterms:created>
  <dcterms:modified xsi:type="dcterms:W3CDTF">2023-10-10T09:38:42.135Z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